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43F9A" w14:textId="77777777" w:rsidR="008759B4" w:rsidRDefault="008759B4" w:rsidP="00A37B0D">
      <w:pPr>
        <w:spacing w:after="0" w:line="240" w:lineRule="auto"/>
        <w:jc w:val="center"/>
        <w:rPr>
          <w:rFonts w:ascii="Century Gothic" w:hAnsi="Century Gothic"/>
          <w:sz w:val="24"/>
          <w:szCs w:val="24"/>
        </w:rPr>
      </w:pPr>
    </w:p>
    <w:p w14:paraId="717C615A" w14:textId="77777777" w:rsidR="00C443F2" w:rsidRDefault="00A37B0D" w:rsidP="00C443F2">
      <w:pPr>
        <w:spacing w:after="0" w:line="240" w:lineRule="auto"/>
        <w:jc w:val="center"/>
        <w:rPr>
          <w:rFonts w:ascii="Century Gothic" w:hAnsi="Century Gothic"/>
          <w:sz w:val="24"/>
          <w:szCs w:val="24"/>
        </w:rPr>
      </w:pPr>
      <w:r w:rsidRPr="00E30F2B">
        <w:rPr>
          <w:rFonts w:ascii="Century Gothic" w:hAnsi="Century Gothic"/>
          <w:sz w:val="24"/>
          <w:szCs w:val="24"/>
        </w:rPr>
        <w:t>Ciclo Escolar 202</w:t>
      </w:r>
      <w:r w:rsidR="00C443F2">
        <w:rPr>
          <w:rFonts w:ascii="Century Gothic" w:hAnsi="Century Gothic"/>
          <w:sz w:val="24"/>
          <w:szCs w:val="24"/>
        </w:rPr>
        <w:t>3</w:t>
      </w:r>
      <w:r w:rsidRPr="00E30F2B">
        <w:rPr>
          <w:rFonts w:ascii="Century Gothic" w:hAnsi="Century Gothic"/>
          <w:sz w:val="24"/>
          <w:szCs w:val="24"/>
        </w:rPr>
        <w:t>-202</w:t>
      </w:r>
      <w:r w:rsidR="00C443F2">
        <w:rPr>
          <w:rFonts w:ascii="Century Gothic" w:hAnsi="Century Gothic"/>
          <w:sz w:val="24"/>
          <w:szCs w:val="24"/>
        </w:rPr>
        <w:t>4</w:t>
      </w:r>
    </w:p>
    <w:p w14:paraId="2F841DFD" w14:textId="69DA6946" w:rsidR="00C443F2" w:rsidRDefault="00C443F2" w:rsidP="00C443F2">
      <w:pPr>
        <w:spacing w:after="0" w:line="240" w:lineRule="auto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Diagnostico de grupo </w:t>
      </w:r>
    </w:p>
    <w:p w14:paraId="574220A3" w14:textId="4BAFBA1F" w:rsidR="00A37B0D" w:rsidRPr="00FF0CA5" w:rsidRDefault="00A37B0D" w:rsidP="00C443F2">
      <w:pPr>
        <w:spacing w:after="0" w:line="240" w:lineRule="auto"/>
        <w:rPr>
          <w:rFonts w:ascii="Century Gothic" w:hAnsi="Century Gothic"/>
          <w:sz w:val="24"/>
          <w:szCs w:val="24"/>
        </w:rPr>
      </w:pPr>
      <w:r w:rsidRPr="00E30F2B">
        <w:rPr>
          <w:rFonts w:ascii="Century Gothic" w:hAnsi="Century Gothic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01CD16C" wp14:editId="6671B985">
                <wp:simplePos x="0" y="0"/>
                <wp:positionH relativeFrom="column">
                  <wp:posOffset>-141661</wp:posOffset>
                </wp:positionH>
                <wp:positionV relativeFrom="paragraph">
                  <wp:posOffset>257258</wp:posOffset>
                </wp:positionV>
                <wp:extent cx="5982970" cy="863600"/>
                <wp:effectExtent l="0" t="0" r="17780" b="1270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2970" cy="86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4AE96D" w14:textId="726D0FAB" w:rsidR="00A37B0D" w:rsidRDefault="00A37B0D" w:rsidP="00A37B0D">
                            <w:pPr>
                              <w:spacing w:after="0"/>
                            </w:pPr>
                            <w:r w:rsidRPr="00A37B0D">
                              <w:rPr>
                                <w:b/>
                                <w:bCs/>
                              </w:rPr>
                              <w:t>Nombre de la Escuela:</w:t>
                            </w:r>
                            <w:r>
                              <w:t xml:space="preserve"> </w:t>
                            </w:r>
                            <w:r w:rsidR="00C443F2">
                              <w:t>________________________________________________________________</w:t>
                            </w:r>
                          </w:p>
                          <w:p w14:paraId="3BBCE7BA" w14:textId="12153065" w:rsidR="00A37B0D" w:rsidRDefault="00A37B0D" w:rsidP="00A37B0D">
                            <w:pPr>
                              <w:spacing w:after="0"/>
                            </w:pPr>
                            <w:r w:rsidRPr="00A37B0D">
                              <w:rPr>
                                <w:b/>
                                <w:bCs/>
                              </w:rPr>
                              <w:t>C.C.T</w:t>
                            </w:r>
                            <w:r>
                              <w:t xml:space="preserve"> </w:t>
                            </w:r>
                            <w:r w:rsidRPr="00A37B0D">
                              <w:rPr>
                                <w:u w:val="single"/>
                              </w:rPr>
                              <w:t>0</w:t>
                            </w:r>
                            <w:r w:rsidR="00C443F2">
                              <w:rPr>
                                <w:u w:val="single"/>
                              </w:rPr>
                              <w:t>000000a0dada0</w:t>
                            </w:r>
                            <w:r>
                              <w:tab/>
                            </w:r>
                            <w:r w:rsidR="00C443F2">
                              <w:t xml:space="preserve"> </w:t>
                            </w:r>
                            <w:r>
                              <w:tab/>
                            </w:r>
                            <w:r w:rsidRPr="00A37B0D">
                              <w:rPr>
                                <w:b/>
                                <w:bCs/>
                              </w:rPr>
                              <w:t>Zona Escolar</w:t>
                            </w:r>
                            <w:r>
                              <w:t xml:space="preserve">: </w:t>
                            </w:r>
                            <w:r w:rsidRPr="00A37B0D">
                              <w:rPr>
                                <w:u w:val="single"/>
                              </w:rPr>
                              <w:t>040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37B0D">
                              <w:rPr>
                                <w:b/>
                                <w:bCs/>
                              </w:rPr>
                              <w:t>Sector:</w:t>
                            </w:r>
                            <w:r w:rsidRPr="00A37B0D">
                              <w:rPr>
                                <w:u w:val="single"/>
                              </w:rPr>
                              <w:t xml:space="preserve"> 0</w:t>
                            </w:r>
                            <w:r w:rsidR="00C443F2">
                              <w:rPr>
                                <w:u w:val="single"/>
                              </w:rPr>
                              <w:t>0</w:t>
                            </w:r>
                          </w:p>
                          <w:p w14:paraId="470EE837" w14:textId="0D2EB5B9" w:rsidR="00A37B0D" w:rsidRDefault="00A37B0D" w:rsidP="00A37B0D">
                            <w:pPr>
                              <w:spacing w:after="0"/>
                            </w:pPr>
                            <w:r w:rsidRPr="00A37B0D">
                              <w:rPr>
                                <w:b/>
                                <w:bCs/>
                              </w:rPr>
                              <w:t>Turno:</w:t>
                            </w:r>
                            <w:r>
                              <w:t xml:space="preserve"> </w:t>
                            </w:r>
                            <w:r w:rsidRPr="00A37B0D">
                              <w:rPr>
                                <w:u w:val="single"/>
                              </w:rPr>
                              <w:t>Matutino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37B0D">
                              <w:rPr>
                                <w:b/>
                                <w:bCs/>
                              </w:rPr>
                              <w:t>Grado:</w:t>
                            </w:r>
                            <w:r>
                              <w:t xml:space="preserve"> Quinto</w:t>
                            </w:r>
                            <w:r>
                              <w:tab/>
                              <w:t>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37B0D">
                              <w:rPr>
                                <w:b/>
                                <w:bCs/>
                              </w:rPr>
                              <w:t>No. Alumnos:</w:t>
                            </w:r>
                            <w:r>
                              <w:t xml:space="preserve"> 31</w:t>
                            </w:r>
                          </w:p>
                          <w:p w14:paraId="77FCCEB8" w14:textId="5878BE26" w:rsidR="00A37B0D" w:rsidRDefault="00A37B0D" w:rsidP="00A37B0D">
                            <w:pPr>
                              <w:spacing w:after="0"/>
                              <w:jc w:val="center"/>
                            </w:pPr>
                            <w:r w:rsidRPr="00A37B0D">
                              <w:rPr>
                                <w:b/>
                                <w:bCs/>
                              </w:rPr>
                              <w:t>Nombre de la maestra:</w:t>
                            </w:r>
                            <w:r>
                              <w:t xml:space="preserve"> </w:t>
                            </w:r>
                            <w:r w:rsidR="00C443F2">
                              <w:rPr>
                                <w:u w:val="single"/>
                              </w:rPr>
                              <w:t xml:space="preserve">Judith Cardona </w:t>
                            </w:r>
                          </w:p>
                          <w:p w14:paraId="51134AE4" w14:textId="77777777" w:rsidR="00A37B0D" w:rsidRDefault="00A37B0D" w:rsidP="00A37B0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01CD16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1.15pt;margin-top:20.25pt;width:471.1pt;height:68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" fillcolor="white [3201]" strokeweight=".5pt">
                <v:textbox>
                  <w:txbxContent>
                    <w:p w14:paraId="7F4AE96D" w14:textId="726D0FAB" w:rsidR="00A37B0D" w:rsidRDefault="00A37B0D" w:rsidP="00A37B0D">
                      <w:pPr>
                        <w:spacing w:after="0"/>
                      </w:pPr>
                      <w:r w:rsidRPr="00A37B0D">
                        <w:rPr>
                          <w:b/>
                          <w:bCs/>
                        </w:rPr>
                        <w:t>Nombre de la Escuela:</w:t>
                      </w:r>
                      <w:r>
                        <w:t xml:space="preserve"> </w:t>
                      </w:r>
                      <w:r w:rsidR="00C443F2">
                        <w:t>________________________________________________________________</w:t>
                      </w:r>
                    </w:p>
                    <w:p w14:paraId="3BBCE7BA" w14:textId="12153065" w:rsidR="00A37B0D" w:rsidRDefault="00A37B0D" w:rsidP="00A37B0D">
                      <w:pPr>
                        <w:spacing w:after="0"/>
                      </w:pPr>
                      <w:r w:rsidRPr="00A37B0D">
                        <w:rPr>
                          <w:b/>
                          <w:bCs/>
                        </w:rPr>
                        <w:t>C.C.T</w:t>
                      </w:r>
                      <w:r>
                        <w:t xml:space="preserve"> </w:t>
                      </w:r>
                      <w:r w:rsidRPr="00A37B0D">
                        <w:rPr>
                          <w:u w:val="single"/>
                        </w:rPr>
                        <w:t>0</w:t>
                      </w:r>
                      <w:r w:rsidR="00C443F2">
                        <w:rPr>
                          <w:u w:val="single"/>
                        </w:rPr>
                        <w:t>000000a0dada0</w:t>
                      </w:r>
                      <w:r>
                        <w:tab/>
                      </w:r>
                      <w:r w:rsidR="00C443F2">
                        <w:t xml:space="preserve"> </w:t>
                      </w:r>
                      <w:r>
                        <w:tab/>
                      </w:r>
                      <w:r w:rsidRPr="00A37B0D">
                        <w:rPr>
                          <w:b/>
                          <w:bCs/>
                        </w:rPr>
                        <w:t>Zona Escolar</w:t>
                      </w:r>
                      <w:r>
                        <w:t xml:space="preserve">: </w:t>
                      </w:r>
                      <w:r w:rsidRPr="00A37B0D">
                        <w:rPr>
                          <w:u w:val="single"/>
                        </w:rPr>
                        <w:t>040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A37B0D">
                        <w:rPr>
                          <w:b/>
                          <w:bCs/>
                        </w:rPr>
                        <w:t>Sector:</w:t>
                      </w:r>
                      <w:r w:rsidRPr="00A37B0D">
                        <w:rPr>
                          <w:u w:val="single"/>
                        </w:rPr>
                        <w:t xml:space="preserve"> 0</w:t>
                      </w:r>
                      <w:r w:rsidR="00C443F2">
                        <w:rPr>
                          <w:u w:val="single"/>
                        </w:rPr>
                        <w:t>0</w:t>
                      </w:r>
                    </w:p>
                    <w:p w14:paraId="470EE837" w14:textId="0D2EB5B9" w:rsidR="00A37B0D" w:rsidRDefault="00A37B0D" w:rsidP="00A37B0D">
                      <w:pPr>
                        <w:spacing w:after="0"/>
                      </w:pPr>
                      <w:r w:rsidRPr="00A37B0D">
                        <w:rPr>
                          <w:b/>
                          <w:bCs/>
                        </w:rPr>
                        <w:t>Turno:</w:t>
                      </w:r>
                      <w:r>
                        <w:t xml:space="preserve"> </w:t>
                      </w:r>
                      <w:r w:rsidRPr="00A37B0D">
                        <w:rPr>
                          <w:u w:val="single"/>
                        </w:rPr>
                        <w:t>Matutino</w:t>
                      </w:r>
                      <w:r>
                        <w:tab/>
                      </w:r>
                      <w:r>
                        <w:tab/>
                      </w:r>
                      <w:r w:rsidRPr="00A37B0D">
                        <w:rPr>
                          <w:b/>
                          <w:bCs/>
                        </w:rPr>
                        <w:t>Grado:</w:t>
                      </w:r>
                      <w:r>
                        <w:t xml:space="preserve"> Quinto</w:t>
                      </w:r>
                      <w:r>
                        <w:tab/>
                        <w:t>A</w:t>
                      </w:r>
                      <w:r>
                        <w:tab/>
                      </w:r>
                      <w:r>
                        <w:tab/>
                      </w:r>
                      <w:r w:rsidRPr="00A37B0D">
                        <w:rPr>
                          <w:b/>
                          <w:bCs/>
                        </w:rPr>
                        <w:t>No. Alumnos:</w:t>
                      </w:r>
                      <w:r>
                        <w:t xml:space="preserve"> 31</w:t>
                      </w:r>
                    </w:p>
                    <w:p w14:paraId="77FCCEB8" w14:textId="5878BE26" w:rsidR="00A37B0D" w:rsidRDefault="00A37B0D" w:rsidP="00A37B0D">
                      <w:pPr>
                        <w:spacing w:after="0"/>
                        <w:jc w:val="center"/>
                      </w:pPr>
                      <w:r w:rsidRPr="00A37B0D">
                        <w:rPr>
                          <w:b/>
                          <w:bCs/>
                        </w:rPr>
                        <w:t>Nombre de la maestra:</w:t>
                      </w:r>
                      <w:r>
                        <w:t xml:space="preserve"> </w:t>
                      </w:r>
                      <w:r w:rsidR="00C443F2">
                        <w:rPr>
                          <w:u w:val="single"/>
                        </w:rPr>
                        <w:t xml:space="preserve">Judith Cardona </w:t>
                      </w:r>
                    </w:p>
                    <w:p w14:paraId="51134AE4" w14:textId="77777777" w:rsidR="00A37B0D" w:rsidRDefault="00A37B0D" w:rsidP="00A37B0D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Pr="00E30F2B">
        <w:rPr>
          <w:rFonts w:ascii="Century Gothic" w:hAnsi="Century Gothic"/>
          <w:b/>
          <w:bCs/>
          <w:sz w:val="24"/>
          <w:szCs w:val="24"/>
        </w:rPr>
        <w:t>Datos Generales</w:t>
      </w:r>
      <w:r w:rsidRPr="00FF0CA5">
        <w:rPr>
          <w:rFonts w:ascii="Century Gothic" w:hAnsi="Century Gothic"/>
          <w:sz w:val="24"/>
          <w:szCs w:val="24"/>
        </w:rPr>
        <w:t>:</w:t>
      </w:r>
    </w:p>
    <w:p w14:paraId="1977321A" w14:textId="0CC9C5EC" w:rsidR="00A37B0D" w:rsidRPr="00FF0CA5" w:rsidRDefault="00A37B0D" w:rsidP="00FF0CA5">
      <w:pPr>
        <w:spacing w:line="360" w:lineRule="auto"/>
        <w:rPr>
          <w:rFonts w:ascii="Century Gothic" w:hAnsi="Century Gothic"/>
          <w:sz w:val="24"/>
          <w:szCs w:val="24"/>
        </w:rPr>
      </w:pPr>
    </w:p>
    <w:p w14:paraId="33BAA43C" w14:textId="1A3B5FCD" w:rsidR="00A37B0D" w:rsidRDefault="00A37B0D" w:rsidP="00A37B0D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14:paraId="767B6C4B" w14:textId="77F66CC8" w:rsidR="00A37B0D" w:rsidRDefault="00A37B0D" w:rsidP="00A37B0D">
      <w:pPr>
        <w:spacing w:after="0" w:line="240" w:lineRule="auto"/>
        <w:rPr>
          <w:rFonts w:ascii="Californian FB" w:hAnsi="Californian FB"/>
          <w:sz w:val="24"/>
          <w:szCs w:val="24"/>
        </w:rPr>
      </w:pPr>
    </w:p>
    <w:p w14:paraId="405C6AE2" w14:textId="7B05A361" w:rsidR="00C443F2" w:rsidRDefault="00C443F2" w:rsidP="00E30F2B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Datos de la escuela:</w:t>
      </w:r>
    </w:p>
    <w:p w14:paraId="73EA46D8" w14:textId="5EDDDDD9" w:rsidR="00F114AB" w:rsidRDefault="00F114AB" w:rsidP="00E30F2B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Contexto de la escuela:</w:t>
      </w:r>
    </w:p>
    <w:p w14:paraId="0094C054" w14:textId="77777777" w:rsidR="00F114AB" w:rsidRDefault="00F114AB" w:rsidP="00E30F2B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</w:p>
    <w:p w14:paraId="7132B2EC" w14:textId="6E3149D4" w:rsidR="00A37B0D" w:rsidRPr="00E30F2B" w:rsidRDefault="00A37B0D" w:rsidP="00E30F2B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 w:rsidRPr="00E30F2B">
        <w:rPr>
          <w:rFonts w:ascii="Century Gothic" w:hAnsi="Century Gothic"/>
          <w:b/>
          <w:bCs/>
          <w:sz w:val="24"/>
          <w:szCs w:val="24"/>
        </w:rPr>
        <w:t xml:space="preserve">Contexto del </w:t>
      </w:r>
      <w:r w:rsidR="00E30F2B">
        <w:rPr>
          <w:rFonts w:ascii="Century Gothic" w:hAnsi="Century Gothic"/>
          <w:b/>
          <w:bCs/>
          <w:sz w:val="24"/>
          <w:szCs w:val="24"/>
        </w:rPr>
        <w:t>grupo</w:t>
      </w:r>
      <w:r w:rsidRPr="00E30F2B">
        <w:rPr>
          <w:rFonts w:ascii="Century Gothic" w:hAnsi="Century Gothic"/>
          <w:b/>
          <w:bCs/>
          <w:sz w:val="24"/>
          <w:szCs w:val="24"/>
        </w:rPr>
        <w:t>:</w:t>
      </w:r>
    </w:p>
    <w:p w14:paraId="72DE2389" w14:textId="6A25B893" w:rsidR="00E30F2B" w:rsidRDefault="00E13178" w:rsidP="00E30F2B">
      <w:pPr>
        <w:spacing w:after="0" w:line="360" w:lineRule="auto"/>
        <w:rPr>
          <w:rFonts w:ascii="Century Gothic" w:hAnsi="Century Gothic"/>
          <w:sz w:val="24"/>
          <w:szCs w:val="24"/>
        </w:rPr>
      </w:pPr>
      <w:r w:rsidRPr="00FF0CA5">
        <w:rPr>
          <w:rFonts w:ascii="Century Gothic" w:hAnsi="Century Gothic"/>
          <w:sz w:val="24"/>
          <w:szCs w:val="24"/>
        </w:rPr>
        <w:t xml:space="preserve">El </w:t>
      </w:r>
      <w:r w:rsidRPr="00E30F2B">
        <w:rPr>
          <w:rFonts w:ascii="Century Gothic" w:hAnsi="Century Gothic"/>
          <w:sz w:val="24"/>
          <w:szCs w:val="24"/>
        </w:rPr>
        <w:t xml:space="preserve">grupo de </w:t>
      </w:r>
      <w:r w:rsidR="00E653B9" w:rsidRPr="00E30F2B">
        <w:rPr>
          <w:rFonts w:ascii="Century Gothic" w:hAnsi="Century Gothic"/>
          <w:sz w:val="24"/>
          <w:szCs w:val="24"/>
        </w:rPr>
        <w:t xml:space="preserve">quinto grado </w:t>
      </w:r>
      <w:r w:rsidRPr="00E30F2B">
        <w:rPr>
          <w:rFonts w:ascii="Century Gothic" w:hAnsi="Century Gothic"/>
          <w:sz w:val="24"/>
          <w:szCs w:val="24"/>
        </w:rPr>
        <w:t xml:space="preserve">está </w:t>
      </w:r>
      <w:r w:rsidR="00E653B9" w:rsidRPr="00E30F2B">
        <w:rPr>
          <w:rFonts w:ascii="Century Gothic" w:hAnsi="Century Gothic"/>
          <w:sz w:val="24"/>
          <w:szCs w:val="24"/>
        </w:rPr>
        <w:t xml:space="preserve">conformado por 31 alumnos, </w:t>
      </w:r>
      <w:r w:rsidR="00B76933" w:rsidRPr="00E30F2B">
        <w:rPr>
          <w:rFonts w:ascii="Century Gothic" w:hAnsi="Century Gothic"/>
          <w:sz w:val="24"/>
          <w:szCs w:val="24"/>
        </w:rPr>
        <w:t>1</w:t>
      </w:r>
      <w:r w:rsidR="00E653B9" w:rsidRPr="00E30F2B">
        <w:rPr>
          <w:rFonts w:ascii="Century Gothic" w:hAnsi="Century Gothic"/>
          <w:sz w:val="24"/>
          <w:szCs w:val="24"/>
        </w:rPr>
        <w:t>7</w:t>
      </w:r>
      <w:r w:rsidR="00B76933" w:rsidRPr="00E30F2B">
        <w:rPr>
          <w:rFonts w:ascii="Century Gothic" w:hAnsi="Century Gothic"/>
          <w:sz w:val="24"/>
          <w:szCs w:val="24"/>
        </w:rPr>
        <w:t xml:space="preserve"> niños </w:t>
      </w:r>
      <w:r w:rsidR="00E653B9" w:rsidRPr="00E30F2B">
        <w:rPr>
          <w:rFonts w:ascii="Century Gothic" w:hAnsi="Century Gothic"/>
          <w:sz w:val="24"/>
          <w:szCs w:val="24"/>
        </w:rPr>
        <w:t>y 16</w:t>
      </w:r>
      <w:r w:rsidR="00B76933" w:rsidRPr="00E30F2B">
        <w:rPr>
          <w:rFonts w:ascii="Century Gothic" w:hAnsi="Century Gothic"/>
          <w:sz w:val="24"/>
          <w:szCs w:val="24"/>
        </w:rPr>
        <w:t xml:space="preserve"> niñas,</w:t>
      </w:r>
      <w:r w:rsidR="00FF0CA5" w:rsidRPr="00E30F2B">
        <w:rPr>
          <w:rFonts w:ascii="Century Gothic" w:hAnsi="Century Gothic"/>
          <w:sz w:val="24"/>
          <w:szCs w:val="24"/>
        </w:rPr>
        <w:t xml:space="preserve"> Todos</w:t>
      </w:r>
      <w:r w:rsidR="00FF0CA5" w:rsidRPr="00FF0CA5">
        <w:rPr>
          <w:rFonts w:ascii="Century Gothic" w:hAnsi="Century Gothic"/>
          <w:sz w:val="24"/>
          <w:szCs w:val="24"/>
        </w:rPr>
        <w:t xml:space="preserve"> en la edad normal excepto por un niño que por motivos personales no asistió a clase el ciclo escolar pasado.</w:t>
      </w:r>
      <w:r w:rsidR="00B76933" w:rsidRPr="00FF0CA5">
        <w:rPr>
          <w:rFonts w:ascii="Century Gothic" w:hAnsi="Century Gothic"/>
          <w:sz w:val="24"/>
          <w:szCs w:val="24"/>
        </w:rPr>
        <w:t xml:space="preserve"> EL 90% de los alumnos asisten regularmente a clases</w:t>
      </w:r>
      <w:r w:rsidR="00E30F2B">
        <w:rPr>
          <w:rFonts w:ascii="Century Gothic" w:hAnsi="Century Gothic"/>
          <w:sz w:val="24"/>
          <w:szCs w:val="24"/>
        </w:rPr>
        <w:t xml:space="preserve">. </w:t>
      </w:r>
    </w:p>
    <w:p w14:paraId="797F6AE8" w14:textId="77777777" w:rsidR="001B4F9A" w:rsidRPr="001B4F9A" w:rsidRDefault="001B4F9A" w:rsidP="001B4F9A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En </w:t>
      </w:r>
      <w:r w:rsidRPr="001B4F9A">
        <w:rPr>
          <w:rFonts w:ascii="Century Gothic" w:hAnsi="Century Gothic"/>
          <w:sz w:val="24"/>
          <w:szCs w:val="24"/>
        </w:rPr>
        <w:t>el grupo el equipo de USAER atiende a dos niños.</w:t>
      </w:r>
    </w:p>
    <w:p w14:paraId="1728343F" w14:textId="2A9C090F" w:rsidR="001B4F9A" w:rsidRPr="001B4F9A" w:rsidRDefault="00C443F2" w:rsidP="001B4F9A">
      <w:pPr>
        <w:pStyle w:val="Prrafodelista"/>
        <w:numPr>
          <w:ilvl w:val="0"/>
          <w:numId w:val="2"/>
        </w:num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______________________________</w:t>
      </w:r>
      <w:r w:rsidR="001B4F9A" w:rsidRPr="001B4F9A">
        <w:rPr>
          <w:rFonts w:ascii="Century Gothic" w:hAnsi="Century Gothic"/>
          <w:sz w:val="24"/>
          <w:szCs w:val="24"/>
        </w:rPr>
        <w:t xml:space="preserve"> </w:t>
      </w:r>
      <w:r w:rsidR="001B4F9A">
        <w:rPr>
          <w:rFonts w:ascii="Century Gothic" w:hAnsi="Century Gothic"/>
          <w:sz w:val="24"/>
          <w:szCs w:val="24"/>
        </w:rPr>
        <w:t>(</w:t>
      </w:r>
      <w:r w:rsidR="00F114AB">
        <w:rPr>
          <w:rFonts w:ascii="Century Gothic" w:hAnsi="Century Gothic"/>
        </w:rPr>
        <w:t>Dificultad severa de aprendizaje</w:t>
      </w:r>
      <w:r w:rsidR="001B4F9A">
        <w:rPr>
          <w:rFonts w:ascii="Century Gothic" w:hAnsi="Century Gothic"/>
          <w:sz w:val="24"/>
          <w:szCs w:val="24"/>
        </w:rPr>
        <w:t>)</w:t>
      </w:r>
    </w:p>
    <w:p w14:paraId="7C691938" w14:textId="478C888A" w:rsidR="001B4F9A" w:rsidRPr="001B4F9A" w:rsidRDefault="00C443F2" w:rsidP="001B4F9A">
      <w:pPr>
        <w:pStyle w:val="Prrafodelista"/>
        <w:numPr>
          <w:ilvl w:val="0"/>
          <w:numId w:val="2"/>
        </w:num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_______________________________</w:t>
      </w:r>
      <w:r w:rsidR="001B4F9A">
        <w:rPr>
          <w:rFonts w:ascii="Century Gothic" w:hAnsi="Century Gothic"/>
          <w:sz w:val="24"/>
          <w:szCs w:val="24"/>
        </w:rPr>
        <w:t>Down)</w:t>
      </w:r>
    </w:p>
    <w:p w14:paraId="4426BEF0" w14:textId="2259B13B" w:rsidR="001B4F9A" w:rsidRPr="00FF0CA5" w:rsidRDefault="001B4F9A" w:rsidP="00E30F2B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En el ámbito socioafectivo los alumnos llevan una relación cordial, ya que la mayoría han estado juntos desde preescolar, en casos que se requiere los alumnos brindan apoyo a su compañero con discapacidad</w:t>
      </w:r>
      <w:r w:rsidR="00C443F2">
        <w:rPr>
          <w:rFonts w:ascii="Century Gothic" w:hAnsi="Century Gothic"/>
          <w:sz w:val="24"/>
          <w:szCs w:val="24"/>
        </w:rPr>
        <w:t>.</w:t>
      </w:r>
    </w:p>
    <w:p w14:paraId="30D183D8" w14:textId="1FA50031" w:rsidR="00FF0CA5" w:rsidRPr="00E30F2B" w:rsidRDefault="00FF0CA5" w:rsidP="00E30F2B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 w:rsidRPr="00E30F2B">
        <w:rPr>
          <w:rFonts w:ascii="Century Gothic" w:hAnsi="Century Gothic"/>
          <w:b/>
          <w:bCs/>
          <w:sz w:val="24"/>
          <w:szCs w:val="24"/>
        </w:rPr>
        <w:t xml:space="preserve">Contexto familiar: </w:t>
      </w:r>
    </w:p>
    <w:p w14:paraId="7260AC6C" w14:textId="7B2A8307" w:rsidR="00B76933" w:rsidRPr="00FF0CA5" w:rsidRDefault="00FF0CA5" w:rsidP="00E30F2B">
      <w:pPr>
        <w:spacing w:after="0" w:line="360" w:lineRule="auto"/>
        <w:rPr>
          <w:rFonts w:ascii="Century Gothic" w:hAnsi="Century Gothic"/>
          <w:sz w:val="24"/>
          <w:szCs w:val="24"/>
        </w:rPr>
      </w:pPr>
      <w:r w:rsidRPr="00FF0CA5">
        <w:rPr>
          <w:rFonts w:ascii="Century Gothic" w:hAnsi="Century Gothic"/>
          <w:sz w:val="24"/>
          <w:szCs w:val="24"/>
        </w:rPr>
        <w:t xml:space="preserve">La mayoría de las familias de los niños son funcionales, es decir viven con mamá, papa y hermanos, </w:t>
      </w:r>
      <w:r w:rsidR="00B76933" w:rsidRPr="00FF0CA5">
        <w:rPr>
          <w:rFonts w:ascii="Century Gothic" w:hAnsi="Century Gothic"/>
          <w:sz w:val="24"/>
          <w:szCs w:val="24"/>
        </w:rPr>
        <w:t>Su nivel socioeconómico es media baja, no todos los alumnos llevan sus materiales para tra</w:t>
      </w:r>
      <w:r w:rsidRPr="00FF0CA5">
        <w:rPr>
          <w:rFonts w:ascii="Century Gothic" w:hAnsi="Century Gothic"/>
          <w:sz w:val="24"/>
          <w:szCs w:val="24"/>
        </w:rPr>
        <w:t xml:space="preserve">bajar en clase, la mayoría del tiempo los padres se la pasan trabajando y con dificulta apoyan en las tareas escolares a sus hijos. </w:t>
      </w:r>
    </w:p>
    <w:p w14:paraId="0E1176B1" w14:textId="77777777" w:rsidR="00FF0CA5" w:rsidRPr="00E30F2B" w:rsidRDefault="00FF0CA5" w:rsidP="00E30F2B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 w:rsidRPr="00E30F2B">
        <w:rPr>
          <w:rFonts w:ascii="Century Gothic" w:hAnsi="Century Gothic"/>
          <w:b/>
          <w:bCs/>
          <w:sz w:val="24"/>
          <w:szCs w:val="24"/>
        </w:rPr>
        <w:t xml:space="preserve">Contexto Académico: </w:t>
      </w:r>
    </w:p>
    <w:p w14:paraId="5A42999B" w14:textId="492720DA" w:rsidR="00E653B9" w:rsidRPr="00FF0CA5" w:rsidRDefault="00B76933" w:rsidP="00E30F2B">
      <w:pPr>
        <w:spacing w:after="0" w:line="360" w:lineRule="auto"/>
        <w:rPr>
          <w:b/>
          <w:sz w:val="24"/>
          <w:szCs w:val="24"/>
        </w:rPr>
      </w:pPr>
      <w:r w:rsidRPr="00E30F2B">
        <w:rPr>
          <w:rFonts w:ascii="Century Gothic" w:hAnsi="Century Gothic"/>
          <w:sz w:val="24"/>
          <w:szCs w:val="24"/>
        </w:rPr>
        <w:t>Analizando los resultados de la evaluación diagnostica</w:t>
      </w:r>
      <w:r w:rsidR="00E653B9" w:rsidRPr="00E30F2B">
        <w:rPr>
          <w:rFonts w:ascii="Century Gothic" w:hAnsi="Century Gothic"/>
          <w:sz w:val="24"/>
          <w:szCs w:val="24"/>
        </w:rPr>
        <w:t xml:space="preserve"> (MEJOREDU, SISAT,</w:t>
      </w:r>
      <w:r w:rsidR="00E30F2B">
        <w:rPr>
          <w:rFonts w:ascii="Century Gothic" w:hAnsi="Century Gothic"/>
          <w:sz w:val="24"/>
          <w:szCs w:val="24"/>
        </w:rPr>
        <w:t xml:space="preserve"> Entrevistas,</w:t>
      </w:r>
      <w:r w:rsidR="00E653B9" w:rsidRPr="00E30F2B">
        <w:rPr>
          <w:rFonts w:ascii="Century Gothic" w:hAnsi="Century Gothic"/>
          <w:sz w:val="24"/>
          <w:szCs w:val="24"/>
        </w:rPr>
        <w:t xml:space="preserve"> </w:t>
      </w:r>
      <w:r w:rsidR="00C443F2">
        <w:rPr>
          <w:rFonts w:ascii="Century Gothic" w:hAnsi="Century Gothic"/>
          <w:sz w:val="24"/>
          <w:szCs w:val="24"/>
        </w:rPr>
        <w:t xml:space="preserve">estilos de aprendizaje, </w:t>
      </w:r>
      <w:proofErr w:type="spellStart"/>
      <w:r w:rsidR="00E653B9" w:rsidRPr="00E30F2B">
        <w:rPr>
          <w:rFonts w:ascii="Century Gothic" w:hAnsi="Century Gothic"/>
          <w:sz w:val="24"/>
          <w:szCs w:val="24"/>
        </w:rPr>
        <w:t>E</w:t>
      </w:r>
      <w:r w:rsidR="00E30F2B">
        <w:rPr>
          <w:rFonts w:ascii="Century Gothic" w:hAnsi="Century Gothic"/>
          <w:sz w:val="24"/>
          <w:szCs w:val="24"/>
        </w:rPr>
        <w:t>tc</w:t>
      </w:r>
      <w:proofErr w:type="spellEnd"/>
      <w:r w:rsidR="00E653B9" w:rsidRPr="00E30F2B">
        <w:rPr>
          <w:rFonts w:ascii="Century Gothic" w:hAnsi="Century Gothic"/>
          <w:sz w:val="24"/>
          <w:szCs w:val="24"/>
        </w:rPr>
        <w:t xml:space="preserve">) </w:t>
      </w:r>
      <w:r w:rsidR="00E653B9" w:rsidRPr="00FF0CA5">
        <w:rPr>
          <w:rFonts w:ascii="Century Gothic" w:hAnsi="Century Gothic"/>
          <w:sz w:val="24"/>
          <w:szCs w:val="24"/>
        </w:rPr>
        <w:t xml:space="preserve">a nivel grupal el examen escrito arrojó que los alumnos presentan en su mayoría ciertas deficiencias </w:t>
      </w:r>
      <w:r w:rsidR="00E653B9" w:rsidRPr="00FF0CA5">
        <w:rPr>
          <w:rFonts w:ascii="Century Gothic" w:hAnsi="Century Gothic"/>
          <w:sz w:val="24"/>
          <w:szCs w:val="24"/>
        </w:rPr>
        <w:lastRenderedPageBreak/>
        <w:t xml:space="preserve">académicas en lo que respecta a las materias </w:t>
      </w:r>
      <w:r w:rsidR="00FF0CA5" w:rsidRPr="00FF0CA5">
        <w:rPr>
          <w:rFonts w:ascii="Century Gothic" w:hAnsi="Century Gothic"/>
          <w:sz w:val="24"/>
          <w:szCs w:val="24"/>
        </w:rPr>
        <w:t>aplicadas (español-</w:t>
      </w:r>
      <w:r w:rsidR="00E30F2B">
        <w:rPr>
          <w:rFonts w:ascii="Century Gothic" w:hAnsi="Century Gothic"/>
          <w:sz w:val="24"/>
          <w:szCs w:val="24"/>
        </w:rPr>
        <w:t>m</w:t>
      </w:r>
      <w:r w:rsidR="00FF0CA5" w:rsidRPr="00FF0CA5">
        <w:rPr>
          <w:rFonts w:ascii="Century Gothic" w:hAnsi="Century Gothic"/>
          <w:sz w:val="24"/>
          <w:szCs w:val="24"/>
        </w:rPr>
        <w:t>atemáticas)</w:t>
      </w:r>
    </w:p>
    <w:p w14:paraId="480BA70D" w14:textId="3DB7B318" w:rsidR="00E653B9" w:rsidRPr="00FF0CA5" w:rsidRDefault="00FF0CA5" w:rsidP="00C443F2">
      <w:pPr>
        <w:jc w:val="both"/>
        <w:rPr>
          <w:rFonts w:ascii="Century Gothic" w:hAnsi="Century Gothic"/>
          <w:sz w:val="24"/>
          <w:szCs w:val="24"/>
        </w:rPr>
      </w:pPr>
      <w:r w:rsidRPr="00FF0CA5">
        <w:rPr>
          <w:rFonts w:ascii="Century Gothic" w:hAnsi="Century Gothic"/>
          <w:sz w:val="24"/>
          <w:szCs w:val="24"/>
        </w:rPr>
        <w:t>Rescatando que l</w:t>
      </w:r>
      <w:r w:rsidR="00E653B9" w:rsidRPr="00FF0CA5">
        <w:rPr>
          <w:rFonts w:ascii="Century Gothic" w:hAnsi="Century Gothic"/>
          <w:sz w:val="24"/>
          <w:szCs w:val="24"/>
        </w:rPr>
        <w:t>os contenidos</w:t>
      </w:r>
      <w:r w:rsidRPr="00FF0CA5">
        <w:rPr>
          <w:rFonts w:ascii="Century Gothic" w:hAnsi="Century Gothic"/>
          <w:sz w:val="24"/>
          <w:szCs w:val="24"/>
        </w:rPr>
        <w:t xml:space="preserve"> y aprendizajes esperados del ciclo anterior</w:t>
      </w:r>
      <w:r w:rsidR="00E653B9" w:rsidRPr="00FF0CA5">
        <w:rPr>
          <w:rFonts w:ascii="Century Gothic" w:hAnsi="Century Gothic"/>
          <w:sz w:val="24"/>
          <w:szCs w:val="24"/>
        </w:rPr>
        <w:t xml:space="preserve"> no se encuentran claros para ellos y requieren una atención </w:t>
      </w:r>
      <w:r w:rsidR="009146AC" w:rsidRPr="00FF0CA5">
        <w:rPr>
          <w:rFonts w:ascii="Century Gothic" w:hAnsi="Century Gothic"/>
          <w:sz w:val="24"/>
          <w:szCs w:val="24"/>
        </w:rPr>
        <w:t xml:space="preserve">inmediata </w:t>
      </w:r>
      <w:r w:rsidR="009146AC">
        <w:rPr>
          <w:rFonts w:ascii="Century Gothic" w:hAnsi="Century Gothic"/>
          <w:sz w:val="24"/>
          <w:szCs w:val="24"/>
        </w:rPr>
        <w:t>para</w:t>
      </w:r>
      <w:r w:rsidR="00E653B9" w:rsidRPr="00FF0CA5">
        <w:rPr>
          <w:rFonts w:ascii="Century Gothic" w:hAnsi="Century Gothic"/>
          <w:sz w:val="24"/>
          <w:szCs w:val="24"/>
        </w:rPr>
        <w:t xml:space="preserve"> la adquisición y enseñanza de los nuevos conocimientos </w:t>
      </w:r>
      <w:r w:rsidRPr="00FF0CA5">
        <w:rPr>
          <w:rFonts w:ascii="Century Gothic" w:hAnsi="Century Gothic"/>
          <w:sz w:val="24"/>
          <w:szCs w:val="24"/>
        </w:rPr>
        <w:t xml:space="preserve">en </w:t>
      </w:r>
      <w:r w:rsidR="00E653B9" w:rsidRPr="00FF0CA5">
        <w:rPr>
          <w:rFonts w:ascii="Century Gothic" w:hAnsi="Century Gothic"/>
          <w:sz w:val="24"/>
          <w:szCs w:val="24"/>
        </w:rPr>
        <w:t>el siguiente trimestre.</w:t>
      </w:r>
    </w:p>
    <w:p w14:paraId="7BB90F99" w14:textId="4CEB530D" w:rsidR="00FF0CA5" w:rsidRPr="001712C4" w:rsidRDefault="00E653B9" w:rsidP="008759B4">
      <w:pPr>
        <w:spacing w:after="0"/>
        <w:jc w:val="both"/>
        <w:rPr>
          <w:rFonts w:ascii="Century Gothic" w:hAnsi="Century Gothic"/>
          <w:sz w:val="24"/>
          <w:szCs w:val="24"/>
        </w:rPr>
      </w:pPr>
      <w:r w:rsidRPr="00FF0CA5">
        <w:rPr>
          <w:rFonts w:ascii="Century Gothic" w:hAnsi="Century Gothic"/>
          <w:sz w:val="24"/>
          <w:szCs w:val="24"/>
        </w:rPr>
        <w:t>Se detectan dificultades que refieren a la comprensión</w:t>
      </w:r>
      <w:r w:rsidR="00FF0CA5" w:rsidRPr="00FF0CA5">
        <w:rPr>
          <w:rFonts w:ascii="Century Gothic" w:hAnsi="Century Gothic"/>
          <w:sz w:val="24"/>
          <w:szCs w:val="24"/>
        </w:rPr>
        <w:t xml:space="preserve"> lectora principalmente, </w:t>
      </w:r>
      <w:r w:rsidRPr="00FF0CA5">
        <w:rPr>
          <w:rFonts w:ascii="Century Gothic" w:hAnsi="Century Gothic"/>
          <w:sz w:val="24"/>
          <w:szCs w:val="24"/>
        </w:rPr>
        <w:t xml:space="preserve">al razonamiento </w:t>
      </w:r>
      <w:r w:rsidR="00E30F2B" w:rsidRPr="00FF0CA5">
        <w:rPr>
          <w:rFonts w:ascii="Century Gothic" w:hAnsi="Century Gothic"/>
          <w:sz w:val="24"/>
          <w:szCs w:val="24"/>
        </w:rPr>
        <w:t>matemático (</w:t>
      </w:r>
      <w:r w:rsidR="00FF0CA5" w:rsidRPr="00FF0CA5">
        <w:rPr>
          <w:rFonts w:ascii="Century Gothic" w:hAnsi="Century Gothic"/>
          <w:sz w:val="24"/>
          <w:szCs w:val="24"/>
        </w:rPr>
        <w:t>tablas de multiplicar, operaciones básicas, resolución de problemas</w:t>
      </w:r>
      <w:r w:rsidRPr="00FF0CA5">
        <w:rPr>
          <w:rFonts w:ascii="Century Gothic" w:hAnsi="Century Gothic"/>
          <w:sz w:val="24"/>
          <w:szCs w:val="24"/>
        </w:rPr>
        <w:t>,</w:t>
      </w:r>
      <w:r w:rsidR="00FF0CA5" w:rsidRPr="00FF0CA5">
        <w:rPr>
          <w:rFonts w:ascii="Century Gothic" w:hAnsi="Century Gothic"/>
          <w:sz w:val="24"/>
          <w:szCs w:val="24"/>
        </w:rPr>
        <w:t xml:space="preserve"> fracciones)</w:t>
      </w:r>
      <w:r w:rsidRPr="00FF0CA5">
        <w:rPr>
          <w:rFonts w:ascii="Century Gothic" w:hAnsi="Century Gothic"/>
          <w:sz w:val="24"/>
          <w:szCs w:val="24"/>
        </w:rPr>
        <w:t xml:space="preserve"> así como al </w:t>
      </w:r>
      <w:r w:rsidRPr="001712C4">
        <w:rPr>
          <w:rFonts w:ascii="Century Gothic" w:hAnsi="Century Gothic"/>
          <w:sz w:val="24"/>
          <w:szCs w:val="24"/>
        </w:rPr>
        <w:t>desarrollo de los valores</w:t>
      </w:r>
      <w:r w:rsidRPr="00FF0CA5">
        <w:rPr>
          <w:rFonts w:ascii="Century Gothic" w:hAnsi="Century Gothic"/>
          <w:sz w:val="24"/>
          <w:szCs w:val="24"/>
        </w:rPr>
        <w:t xml:space="preserve"> y el autoconocimiento socioemocional.</w:t>
      </w:r>
    </w:p>
    <w:p w14:paraId="47F6F7A4" w14:textId="66A9F9D0" w:rsidR="00B76933" w:rsidRDefault="00B76933" w:rsidP="008759B4">
      <w:pPr>
        <w:spacing w:after="0" w:line="360" w:lineRule="auto"/>
        <w:rPr>
          <w:rFonts w:ascii="Century Gothic" w:hAnsi="Century Gothic"/>
          <w:sz w:val="24"/>
          <w:szCs w:val="24"/>
        </w:rPr>
      </w:pPr>
      <w:r w:rsidRPr="001712C4">
        <w:rPr>
          <w:rFonts w:ascii="Century Gothic" w:hAnsi="Century Gothic"/>
          <w:sz w:val="24"/>
          <w:szCs w:val="24"/>
        </w:rPr>
        <w:t>En cuanto a los estilos de aprendizaj</w:t>
      </w:r>
      <w:r w:rsidR="001712C4" w:rsidRPr="001712C4">
        <w:rPr>
          <w:rFonts w:ascii="Century Gothic" w:hAnsi="Century Gothic"/>
          <w:sz w:val="24"/>
          <w:szCs w:val="24"/>
        </w:rPr>
        <w:t xml:space="preserve">e en la mayoría de los alumnos predomino el kinestésico. </w:t>
      </w:r>
    </w:p>
    <w:p w14:paraId="21E17CBA" w14:textId="6CF8C3D2" w:rsidR="001712C4" w:rsidRDefault="008759B4" w:rsidP="00B76933">
      <w:pPr>
        <w:spacing w:line="360" w:lineRule="auto"/>
        <w:rPr>
          <w:rFonts w:ascii="Century Gothic" w:hAnsi="Century Gothic"/>
          <w:b/>
          <w:bCs/>
          <w:sz w:val="24"/>
          <w:szCs w:val="24"/>
        </w:rPr>
      </w:pPr>
      <w:r w:rsidRPr="008759B4">
        <w:rPr>
          <w:rFonts w:ascii="Century Gothic" w:hAnsi="Century Gothic"/>
          <w:b/>
          <w:bCs/>
          <w:sz w:val="24"/>
          <w:szCs w:val="24"/>
        </w:rPr>
        <w:t xml:space="preserve">Contenidos a fortalecer: </w:t>
      </w:r>
    </w:p>
    <w:p w14:paraId="1E7D520B" w14:textId="7DE7D496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Comprensión lectora</w:t>
      </w:r>
    </w:p>
    <w:p w14:paraId="41D36F56" w14:textId="1CA24E96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Ortografía y signos de puntuación</w:t>
      </w:r>
    </w:p>
    <w:p w14:paraId="19AD9A99" w14:textId="6A19D60D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Uso de organizadores gráficos</w:t>
      </w:r>
    </w:p>
    <w:p w14:paraId="62EFCDF0" w14:textId="031CC275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Operaciones básicas 3 y 4 cifras</w:t>
      </w:r>
    </w:p>
    <w:p w14:paraId="015CB815" w14:textId="517B2144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Multiplicaciones</w:t>
      </w:r>
    </w:p>
    <w:p w14:paraId="1D29E8A4" w14:textId="1DE73474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Divisiones</w:t>
      </w:r>
    </w:p>
    <w:p w14:paraId="49D4042E" w14:textId="7BB81FBE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Fracciones (Equivalencias, sumas y restas)</w:t>
      </w:r>
    </w:p>
    <w:p w14:paraId="61A6A765" w14:textId="39304063" w:rsidR="00F777D0" w:rsidRP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Tablas de multiplicar</w:t>
      </w:r>
    </w:p>
    <w:p w14:paraId="0E01BD97" w14:textId="77777777" w:rsidR="00F777D0" w:rsidRDefault="00F777D0" w:rsidP="00F777D0">
      <w:pPr>
        <w:pStyle w:val="Prrafodelista"/>
        <w:numPr>
          <w:ilvl w:val="0"/>
          <w:numId w:val="3"/>
        </w:numPr>
        <w:spacing w:line="360" w:lineRule="auto"/>
        <w:rPr>
          <w:rFonts w:ascii="Century Gothic" w:hAnsi="Century Gothic"/>
          <w:sz w:val="24"/>
          <w:szCs w:val="24"/>
        </w:rPr>
      </w:pPr>
      <w:r w:rsidRPr="00F777D0">
        <w:rPr>
          <w:rFonts w:ascii="Century Gothic" w:hAnsi="Century Gothic"/>
          <w:sz w:val="24"/>
          <w:szCs w:val="24"/>
        </w:rPr>
        <w:t>Resolución de problemas</w:t>
      </w:r>
    </w:p>
    <w:p w14:paraId="66D7EA4B" w14:textId="0444375C" w:rsidR="00F777D0" w:rsidRPr="00F777D0" w:rsidRDefault="00F777D0" w:rsidP="00F777D0">
      <w:pPr>
        <w:spacing w:after="0" w:line="360" w:lineRule="auto"/>
        <w:rPr>
          <w:rFonts w:ascii="Century Gothic" w:hAnsi="Century Gothic"/>
          <w:b/>
          <w:bCs/>
          <w:sz w:val="24"/>
          <w:szCs w:val="24"/>
        </w:rPr>
      </w:pPr>
      <w:r w:rsidRPr="00F777D0">
        <w:rPr>
          <w:rFonts w:ascii="Century Gothic" w:hAnsi="Century Gothic"/>
          <w:b/>
          <w:bCs/>
          <w:sz w:val="24"/>
          <w:szCs w:val="24"/>
        </w:rPr>
        <w:t>Alumnos que requieren apoyo:</w:t>
      </w:r>
    </w:p>
    <w:p w14:paraId="5C878905" w14:textId="79FEA32E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Karen</w:t>
      </w:r>
      <w:r w:rsidR="00F114AB">
        <w:rPr>
          <w:rFonts w:ascii="Century Gothic" w:hAnsi="Century Gothic"/>
          <w:sz w:val="24"/>
          <w:szCs w:val="24"/>
        </w:rPr>
        <w:t xml:space="preserve"> (Lectoescritura) </w:t>
      </w:r>
    </w:p>
    <w:p w14:paraId="6A64607D" w14:textId="6CBCCAEA" w:rsidR="00F777D0" w:rsidRDefault="00F114AB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Jorge (</w:t>
      </w:r>
      <w:r>
        <w:rPr>
          <w:rFonts w:ascii="Century Gothic" w:hAnsi="Century Gothic"/>
          <w:sz w:val="24"/>
          <w:szCs w:val="24"/>
        </w:rPr>
        <w:t>Lectoescritura)</w:t>
      </w:r>
    </w:p>
    <w:p w14:paraId="688C3B38" w14:textId="7AD60A81" w:rsidR="00F777D0" w:rsidRPr="00F114AB" w:rsidRDefault="009146AC" w:rsidP="00F777D0">
      <w:pPr>
        <w:spacing w:after="0" w:line="360" w:lineRule="auto"/>
      </w:pPr>
      <w:r>
        <w:rPr>
          <w:rFonts w:ascii="Century Gothic" w:hAnsi="Century Gothic"/>
          <w:sz w:val="24"/>
          <w:szCs w:val="24"/>
        </w:rPr>
        <w:t>Flor (</w:t>
      </w:r>
      <w:r w:rsidR="00F114AB">
        <w:rPr>
          <w:rFonts w:ascii="Century Gothic" w:hAnsi="Century Gothic"/>
          <w:sz w:val="24"/>
          <w:szCs w:val="24"/>
        </w:rPr>
        <w:t>Lectoescritura</w:t>
      </w:r>
      <w:r w:rsidR="00F114AB">
        <w:rPr>
          <w:rFonts w:ascii="Century Gothic" w:hAnsi="Century Gothic"/>
          <w:sz w:val="24"/>
          <w:szCs w:val="24"/>
        </w:rPr>
        <w:t>-matemáticas</w:t>
      </w:r>
      <w:r w:rsidR="00F114AB">
        <w:rPr>
          <w:rFonts w:ascii="Century Gothic" w:hAnsi="Century Gothic"/>
          <w:sz w:val="24"/>
          <w:szCs w:val="24"/>
        </w:rPr>
        <w:t>)</w:t>
      </w:r>
    </w:p>
    <w:p w14:paraId="13A7BA87" w14:textId="54DAA5FA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Melani</w:t>
      </w:r>
    </w:p>
    <w:p w14:paraId="56522528" w14:textId="5D153855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Giovanni</w:t>
      </w:r>
    </w:p>
    <w:p w14:paraId="121EF3D1" w14:textId="42F03772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Damián</w:t>
      </w:r>
    </w:p>
    <w:p w14:paraId="596860C3" w14:textId="082D3E75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Dilan </w:t>
      </w:r>
    </w:p>
    <w:p w14:paraId="4AC1CA26" w14:textId="3E0B3D69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Abril</w:t>
      </w:r>
    </w:p>
    <w:p w14:paraId="0645A507" w14:textId="631E4867" w:rsidR="00F777D0" w:rsidRDefault="00F777D0" w:rsidP="00F777D0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Ian </w:t>
      </w:r>
    </w:p>
    <w:p w14:paraId="26570054" w14:textId="3C928F47" w:rsidR="00E13178" w:rsidRDefault="00F777D0" w:rsidP="00C443F2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Pedro </w:t>
      </w:r>
    </w:p>
    <w:p w14:paraId="6076C454" w14:textId="6AD62F86" w:rsidR="00C443F2" w:rsidRDefault="00C443F2" w:rsidP="00C443F2">
      <w:pPr>
        <w:spacing w:line="36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Resultados de diagnóstico</w:t>
      </w:r>
      <w:r w:rsidRPr="008759B4">
        <w:rPr>
          <w:rFonts w:ascii="Century Gothic" w:hAnsi="Century Gothic"/>
          <w:b/>
          <w:bCs/>
          <w:sz w:val="24"/>
          <w:szCs w:val="24"/>
        </w:rPr>
        <w:t xml:space="preserve">: </w:t>
      </w:r>
    </w:p>
    <w:p w14:paraId="0E27B1AB" w14:textId="506C51DA" w:rsidR="00E13178" w:rsidRPr="009C00C2" w:rsidRDefault="00F114AB" w:rsidP="009C00C2">
      <w:pPr>
        <w:spacing w:after="0" w:line="36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(Anexar tablas y graficas) </w:t>
      </w:r>
    </w:p>
    <w:p w14:paraId="23D79669" w14:textId="44B890D9" w:rsidR="00E13178" w:rsidRDefault="00F114AB">
      <w:pPr>
        <w:rPr>
          <w:b/>
        </w:rPr>
      </w:pPr>
      <w:r>
        <w:rPr>
          <w:b/>
          <w:noProof/>
        </w:rPr>
        <w:drawing>
          <wp:inline distT="0" distB="0" distL="0" distR="0" wp14:anchorId="3CD70A5B" wp14:editId="46C6103C">
            <wp:extent cx="5638800" cy="42195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1F0D8" w14:textId="77777777" w:rsidR="00E13178" w:rsidRDefault="00E13178">
      <w:pPr>
        <w:rPr>
          <w:b/>
        </w:rPr>
      </w:pPr>
    </w:p>
    <w:p w14:paraId="657158DF" w14:textId="77777777" w:rsidR="00E13178" w:rsidRDefault="00E13178">
      <w:pPr>
        <w:rPr>
          <w:b/>
        </w:rPr>
      </w:pPr>
    </w:p>
    <w:p w14:paraId="486B4B03" w14:textId="77777777" w:rsidR="00E13178" w:rsidRDefault="00E13178">
      <w:pPr>
        <w:rPr>
          <w:b/>
        </w:rPr>
      </w:pPr>
    </w:p>
    <w:p w14:paraId="5729906C" w14:textId="77777777" w:rsidR="00E13178" w:rsidRDefault="00E13178">
      <w:pPr>
        <w:rPr>
          <w:b/>
        </w:rPr>
      </w:pPr>
    </w:p>
    <w:p w14:paraId="7096735F" w14:textId="77777777" w:rsidR="00E13178" w:rsidRDefault="00E13178">
      <w:pPr>
        <w:rPr>
          <w:b/>
        </w:rPr>
      </w:pPr>
    </w:p>
    <w:p w14:paraId="56D4F22E" w14:textId="77777777" w:rsidR="00E13178" w:rsidRDefault="00E13178">
      <w:pPr>
        <w:rPr>
          <w:b/>
        </w:rPr>
      </w:pPr>
    </w:p>
    <w:p w14:paraId="425BB37D" w14:textId="77777777" w:rsidR="00E13178" w:rsidRDefault="00E13178">
      <w:pPr>
        <w:rPr>
          <w:b/>
        </w:rPr>
      </w:pPr>
    </w:p>
    <w:p w14:paraId="5301A803" w14:textId="77777777" w:rsidR="00E13178" w:rsidRDefault="00E13178">
      <w:pPr>
        <w:rPr>
          <w:b/>
        </w:rPr>
      </w:pPr>
    </w:p>
    <w:p w14:paraId="0197609F" w14:textId="77777777" w:rsidR="00E13178" w:rsidRDefault="00E13178">
      <w:pPr>
        <w:rPr>
          <w:b/>
        </w:rPr>
      </w:pPr>
    </w:p>
    <w:p w14:paraId="27626BF6" w14:textId="77777777" w:rsidR="00E13178" w:rsidRDefault="00E13178">
      <w:pPr>
        <w:rPr>
          <w:b/>
        </w:rPr>
      </w:pPr>
    </w:p>
    <w:p w14:paraId="05D478B1" w14:textId="77777777" w:rsidR="00E13178" w:rsidRDefault="00E13178">
      <w:pPr>
        <w:rPr>
          <w:b/>
        </w:rPr>
      </w:pPr>
    </w:p>
    <w:p w14:paraId="4326BF62" w14:textId="77777777" w:rsidR="00E13178" w:rsidRDefault="00E13178">
      <w:pPr>
        <w:rPr>
          <w:b/>
        </w:rPr>
      </w:pPr>
    </w:p>
    <w:p w14:paraId="680A6193" w14:textId="72B21CB3" w:rsidR="002C02D3" w:rsidRDefault="002C02D3" w:rsidP="00E13178">
      <w:pPr>
        <w:rPr>
          <w:rFonts w:asciiTheme="majorHAnsi" w:hAnsiTheme="majorHAnsi"/>
          <w:sz w:val="28"/>
          <w:szCs w:val="28"/>
        </w:rPr>
      </w:pPr>
    </w:p>
    <w:p w14:paraId="3603FDA8" w14:textId="77777777" w:rsidR="00C443F2" w:rsidRPr="00E13178" w:rsidRDefault="00C443F2" w:rsidP="00E13178">
      <w:pPr>
        <w:rPr>
          <w:rFonts w:asciiTheme="majorHAnsi" w:hAnsiTheme="majorHAnsi"/>
          <w:sz w:val="28"/>
          <w:szCs w:val="28"/>
        </w:rPr>
      </w:pPr>
    </w:p>
    <w:sectPr w:rsidR="00C443F2" w:rsidRPr="00E13178" w:rsidSect="00E13178">
      <w:pgSz w:w="12240" w:h="15840"/>
      <w:pgMar w:top="993" w:right="1701" w:bottom="1417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F699A" w14:textId="77777777" w:rsidR="00972237" w:rsidRDefault="00972237" w:rsidP="00E653B9">
      <w:pPr>
        <w:spacing w:after="0" w:line="240" w:lineRule="auto"/>
      </w:pPr>
      <w:r>
        <w:separator/>
      </w:r>
    </w:p>
  </w:endnote>
  <w:endnote w:type="continuationSeparator" w:id="0">
    <w:p w14:paraId="02610FCB" w14:textId="77777777" w:rsidR="00972237" w:rsidRDefault="00972237" w:rsidP="00E65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8ACB5" w14:textId="77777777" w:rsidR="00972237" w:rsidRDefault="00972237" w:rsidP="00E653B9">
      <w:pPr>
        <w:spacing w:after="0" w:line="240" w:lineRule="auto"/>
      </w:pPr>
      <w:r>
        <w:separator/>
      </w:r>
    </w:p>
  </w:footnote>
  <w:footnote w:type="continuationSeparator" w:id="0">
    <w:p w14:paraId="5C56D899" w14:textId="77777777" w:rsidR="00972237" w:rsidRDefault="00972237" w:rsidP="00E65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50CFC"/>
    <w:multiLevelType w:val="hybridMultilevel"/>
    <w:tmpl w:val="060C6862"/>
    <w:lvl w:ilvl="0" w:tplc="06EA99F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B0821"/>
    <w:multiLevelType w:val="hybridMultilevel"/>
    <w:tmpl w:val="03A8C0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D0430"/>
    <w:multiLevelType w:val="hybridMultilevel"/>
    <w:tmpl w:val="65864FE8"/>
    <w:lvl w:ilvl="0" w:tplc="B7D292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178"/>
    <w:rsid w:val="00115FF7"/>
    <w:rsid w:val="001712C4"/>
    <w:rsid w:val="001B4F9A"/>
    <w:rsid w:val="00283808"/>
    <w:rsid w:val="002C02D3"/>
    <w:rsid w:val="00657FF4"/>
    <w:rsid w:val="00707571"/>
    <w:rsid w:val="008759B4"/>
    <w:rsid w:val="00890D9E"/>
    <w:rsid w:val="009146AC"/>
    <w:rsid w:val="00972237"/>
    <w:rsid w:val="009C00C2"/>
    <w:rsid w:val="00A37B0D"/>
    <w:rsid w:val="00B63A99"/>
    <w:rsid w:val="00B76933"/>
    <w:rsid w:val="00C443F2"/>
    <w:rsid w:val="00E13178"/>
    <w:rsid w:val="00E30F2B"/>
    <w:rsid w:val="00E653B9"/>
    <w:rsid w:val="00F114AB"/>
    <w:rsid w:val="00F777D0"/>
    <w:rsid w:val="00F939DC"/>
    <w:rsid w:val="00FA35C1"/>
    <w:rsid w:val="00FF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2DEF6"/>
  <w15:docId w15:val="{48C55404-C103-4D83-97E0-664DEB95B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C0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C02D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653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3B9"/>
  </w:style>
  <w:style w:type="paragraph" w:styleId="Piedepgina">
    <w:name w:val="footer"/>
    <w:basedOn w:val="Normal"/>
    <w:link w:val="PiedepginaCar"/>
    <w:uiPriority w:val="99"/>
    <w:unhideWhenUsed/>
    <w:rsid w:val="00E653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381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Nancy Judith Chaparro Carrazco</dc:creator>
  <cp:lastModifiedBy>Editor</cp:lastModifiedBy>
  <cp:revision>2</cp:revision>
  <cp:lastPrinted>2017-11-07T02:24:00Z</cp:lastPrinted>
  <dcterms:created xsi:type="dcterms:W3CDTF">2023-10-04T03:52:00Z</dcterms:created>
  <dcterms:modified xsi:type="dcterms:W3CDTF">2023-10-04T03:52:00Z</dcterms:modified>
</cp:coreProperties>
</file>